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480" w:rsidRPr="00E34480" w:rsidRDefault="00E34480" w:rsidP="00E34480">
      <w:pPr>
        <w:pStyle w:val="2"/>
        <w:spacing w:line="240" w:lineRule="auto"/>
        <w:ind w:firstLine="9072"/>
        <w:rPr>
          <w:rFonts w:cs="Times New Roman"/>
          <w:szCs w:val="28"/>
        </w:rPr>
      </w:pPr>
      <w:r w:rsidRPr="00E34480">
        <w:rPr>
          <w:rFonts w:cs="Times New Roman"/>
          <w:szCs w:val="28"/>
        </w:rPr>
        <w:t xml:space="preserve">               Утверждена:</w:t>
      </w:r>
    </w:p>
    <w:p w:rsidR="00E34480" w:rsidRPr="00E34480" w:rsidRDefault="00E34480" w:rsidP="00E34480">
      <w:pPr>
        <w:pStyle w:val="2"/>
        <w:spacing w:line="240" w:lineRule="auto"/>
        <w:ind w:firstLine="9072"/>
        <w:rPr>
          <w:rFonts w:cs="Times New Roman"/>
          <w:b w:val="0"/>
          <w:szCs w:val="28"/>
        </w:rPr>
      </w:pPr>
      <w:r w:rsidRPr="00E34480">
        <w:rPr>
          <w:rFonts w:cs="Times New Roman"/>
          <w:b w:val="0"/>
          <w:szCs w:val="28"/>
        </w:rPr>
        <w:t xml:space="preserve">               Заведующим МДОУ </w:t>
      </w:r>
    </w:p>
    <w:p w:rsidR="00E34480" w:rsidRPr="00E34480" w:rsidRDefault="00E34480" w:rsidP="00E34480">
      <w:pPr>
        <w:pStyle w:val="2"/>
        <w:spacing w:line="240" w:lineRule="auto"/>
        <w:ind w:firstLine="9072"/>
        <w:rPr>
          <w:rFonts w:cs="Times New Roman"/>
          <w:b w:val="0"/>
          <w:szCs w:val="28"/>
        </w:rPr>
      </w:pPr>
      <w:r w:rsidRPr="00E34480">
        <w:rPr>
          <w:rFonts w:cs="Times New Roman"/>
          <w:b w:val="0"/>
          <w:szCs w:val="28"/>
        </w:rPr>
        <w:t xml:space="preserve">              «</w:t>
      </w:r>
      <w:proofErr w:type="spellStart"/>
      <w:r w:rsidRPr="00E34480">
        <w:rPr>
          <w:rFonts w:cs="Times New Roman"/>
          <w:b w:val="0"/>
          <w:szCs w:val="28"/>
        </w:rPr>
        <w:t>Курдумоский</w:t>
      </w:r>
      <w:proofErr w:type="spellEnd"/>
      <w:r w:rsidRPr="00E34480">
        <w:rPr>
          <w:rFonts w:cs="Times New Roman"/>
          <w:b w:val="0"/>
          <w:szCs w:val="28"/>
        </w:rPr>
        <w:t xml:space="preserve"> детский сад»</w:t>
      </w:r>
    </w:p>
    <w:p w:rsidR="00E34480" w:rsidRPr="00E34480" w:rsidRDefault="00E34480" w:rsidP="00E34480">
      <w:pPr>
        <w:pStyle w:val="2"/>
        <w:spacing w:line="240" w:lineRule="auto"/>
        <w:ind w:firstLine="9072"/>
        <w:rPr>
          <w:rFonts w:cs="Times New Roman"/>
          <w:b w:val="0"/>
          <w:szCs w:val="28"/>
        </w:rPr>
      </w:pPr>
      <w:r w:rsidRPr="00E34480">
        <w:rPr>
          <w:rFonts w:cs="Times New Roman"/>
          <w:b w:val="0"/>
          <w:szCs w:val="28"/>
        </w:rPr>
        <w:t xml:space="preserve">               Приказ № 40 от 25.8.2021</w:t>
      </w:r>
    </w:p>
    <w:p w:rsidR="00E34480" w:rsidRDefault="00E34480" w:rsidP="00E34480">
      <w:pPr>
        <w:spacing w:line="240" w:lineRule="auto"/>
      </w:pPr>
    </w:p>
    <w:p w:rsidR="00E34480" w:rsidRDefault="00E34480" w:rsidP="00E34480"/>
    <w:p w:rsidR="00E34480" w:rsidRPr="00E34480" w:rsidRDefault="00E34480" w:rsidP="00E34480"/>
    <w:p w:rsidR="00027E60" w:rsidRPr="00DF697C" w:rsidRDefault="00027E60" w:rsidP="00027E6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7E60" w:rsidRPr="00E34480" w:rsidRDefault="00E34480" w:rsidP="00027E6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44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РАБОЧАЯ ПРОГРАММА ВОСПИТАНИЯ</w:t>
      </w:r>
    </w:p>
    <w:p w:rsidR="00E34480" w:rsidRDefault="00E34480" w:rsidP="00027E6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44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МДОУ «КУРДУМОВСКИЙ ДЕТСКИЙ САД»</w:t>
      </w:r>
    </w:p>
    <w:p w:rsidR="00E34480" w:rsidRPr="00E34480" w:rsidRDefault="00E34480" w:rsidP="00027E6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2021-2022 учебный год</w:t>
      </w:r>
    </w:p>
    <w:p w:rsidR="00027E60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34480" w:rsidRDefault="00E3448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34480" w:rsidRDefault="00E3448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34480" w:rsidRDefault="00E3448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34480" w:rsidRDefault="00E3448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34480" w:rsidRDefault="00E3448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27E60" w:rsidRDefault="00933B46" w:rsidP="00933B4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2021</w:t>
      </w:r>
    </w:p>
    <w:p w:rsidR="00E34480" w:rsidRPr="00DF697C" w:rsidRDefault="00E3448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027E60" w:rsidRPr="00E34480" w:rsidRDefault="00027E60" w:rsidP="00E34480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34480">
        <w:rPr>
          <w:rFonts w:ascii="Times New Roman" w:hAnsi="Times New Roman" w:cs="Times New Roman"/>
          <w:color w:val="000000"/>
          <w:sz w:val="28"/>
          <w:szCs w:val="28"/>
        </w:rPr>
        <w:t>Особенности воспитательного процесса в детском саду</w:t>
      </w:r>
    </w:p>
    <w:p w:rsidR="00027E60" w:rsidRPr="00E34480" w:rsidRDefault="00027E60" w:rsidP="00E34480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34480">
        <w:rPr>
          <w:rFonts w:ascii="Times New Roman" w:hAnsi="Times New Roman" w:cs="Times New Roman"/>
          <w:color w:val="000000"/>
          <w:sz w:val="28"/>
          <w:szCs w:val="28"/>
        </w:rPr>
        <w:t>Цель и задачи воспитания</w:t>
      </w:r>
    </w:p>
    <w:p w:rsidR="00027E60" w:rsidRPr="00E34480" w:rsidRDefault="00027E60" w:rsidP="00E34480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34480">
        <w:rPr>
          <w:rFonts w:ascii="Times New Roman" w:hAnsi="Times New Roman" w:cs="Times New Roman"/>
          <w:color w:val="000000"/>
          <w:sz w:val="28"/>
          <w:szCs w:val="28"/>
        </w:rPr>
        <w:t>Виды, формы и содержание воспитательной деятельности</w:t>
      </w:r>
    </w:p>
    <w:p w:rsidR="004433CB" w:rsidRDefault="00027E60" w:rsidP="004433CB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34480">
        <w:rPr>
          <w:rFonts w:ascii="Times New Roman" w:hAnsi="Times New Roman" w:cs="Times New Roman"/>
          <w:color w:val="000000"/>
          <w:sz w:val="28"/>
          <w:szCs w:val="28"/>
        </w:rPr>
        <w:t>Основные направления самоанализа воспитательной работы</w:t>
      </w:r>
    </w:p>
    <w:p w:rsidR="004433CB" w:rsidRPr="004433CB" w:rsidRDefault="004433CB" w:rsidP="004433CB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4433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Календарный план воспитательной работы </w:t>
      </w:r>
      <w:r w:rsidRPr="004433CB">
        <w:rPr>
          <w:rFonts w:ascii="Times New Roman" w:hAnsi="Times New Roman" w:cs="Times New Roman"/>
          <w:color w:val="000000"/>
          <w:sz w:val="28"/>
          <w:szCs w:val="28"/>
        </w:rPr>
        <w:t>МДОУ «Курдумовский детский сад»</w:t>
      </w:r>
      <w:r w:rsidRPr="004433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2021/2022 год</w:t>
      </w:r>
    </w:p>
    <w:p w:rsidR="004433CB" w:rsidRPr="004433CB" w:rsidRDefault="004433CB" w:rsidP="004433C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27E60" w:rsidRPr="00E34480" w:rsidRDefault="00027E60" w:rsidP="00E34480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344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Особенности воспитательного процесса в детском саду</w:t>
      </w:r>
    </w:p>
    <w:p w:rsidR="00027E60" w:rsidRPr="00DF697C" w:rsidRDefault="00E3448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МДОУ «Курдумовский детский сад»</w:t>
      </w:r>
      <w:r w:rsidR="00027E60"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образовательный процесс осуществляется в соответствии с требованиями ФГОС  дошкольного образования, утвержденного приказом Минобрнауки России от 17.10.2013 № 1155 (далее – ФГОС ДО). В связи с этим обучение и воспитание объединяются в целостный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 Основной целью педагогичес</w:t>
      </w:r>
      <w:r w:rsidR="004433CB">
        <w:rPr>
          <w:rFonts w:ascii="Times New Roman" w:hAnsi="Times New Roman" w:cs="Times New Roman"/>
          <w:color w:val="000000"/>
          <w:sz w:val="28"/>
          <w:szCs w:val="28"/>
        </w:rPr>
        <w:t>кой работы МДОУ «Курдумовский детский сад»</w:t>
      </w:r>
      <w:r w:rsidR="00027E60"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Ведущей в воспитательном процессе является игровая деятельность. Игра широко используется </w:t>
      </w:r>
      <w:proofErr w:type="gramStart"/>
      <w:r w:rsidRPr="00DF697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 как </w:t>
      </w:r>
      <w:proofErr w:type="gramStart"/>
      <w:r w:rsidRPr="00DF697C">
        <w:rPr>
          <w:rFonts w:ascii="Times New Roman" w:hAnsi="Times New Roman" w:cs="Times New Roman"/>
          <w:color w:val="000000"/>
          <w:sz w:val="28"/>
          <w:szCs w:val="28"/>
        </w:rPr>
        <w:t>самостоятельная</w:t>
      </w:r>
      <w:proofErr w:type="gramEnd"/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 форма работы с детьми и как эффективное средство и метод развития, воспитания и обучения в других организационных формах. Приоритет отдается творческим играм (сюжетно-ролевые, строительно-конструктивные, игры-драматизации и инсценировки, игры с элементами труда и художественно деятельности) и игры с правилами (дидактические, интеллектуальные, подвижные, хороводные т.п.).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контроле, например, часто болеющими, хуже усваивающими учебный материал при фронтальной работе и т.д.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Воспитательный п</w:t>
      </w:r>
      <w:r w:rsidR="004433CB">
        <w:rPr>
          <w:rFonts w:ascii="Times New Roman" w:hAnsi="Times New Roman" w:cs="Times New Roman"/>
          <w:color w:val="000000"/>
          <w:sz w:val="28"/>
          <w:szCs w:val="28"/>
        </w:rPr>
        <w:t>роцесс в МДОУ «Курдумовский детский сад»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 организуется в развивающей среде, которая образуется совокупностью природных, предметных, социальных условий и пространством собственного «Я» ребенка.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Воспитатели заботятся о том, чтобы дети свободно ориентировались в созданной среде, имели свободный доступ ко всем его составляющим, умели самостоятельно действовать в нем, придерживаясь норм и правил пребывания в различных помещениях и пользования материалами, оборудованием.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Приоритет</w:t>
      </w:r>
      <w:r w:rsidR="004433CB">
        <w:rPr>
          <w:rFonts w:ascii="Times New Roman" w:hAnsi="Times New Roman" w:cs="Times New Roman"/>
          <w:color w:val="000000"/>
          <w:sz w:val="28"/>
          <w:szCs w:val="28"/>
        </w:rPr>
        <w:t>ным в воспитательном процессе МДОУ «Курдумовский детский сад»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физическое воспитание и развитие воспитанников. Успех этого направления зависит от правильной организации режима дня, двигательного, санитарно-гигиенического режимов, всех форм работы с детьми и других факторов. Двигательный режим в течение дня, недели определяется комплексно, в соответствии с возрастом детей. Ориентировочная продолжительность ежедневной двигательной активности малышей устанавливается в следующих пределах: младший дошкольный возраст – до 3–4 часов, старший дошкольный возраст – до 4–5 часов. Оптимизация двигательного режима обеспечивается путем проведения различных подвижных, спортивных игр, упражнений, занятий физкультурой, организации детского туризма, самостоятельной двигательной деятельности и т.п.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Значительное внимание в воспитании детей уделяется труду,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</w:t>
      </w:r>
    </w:p>
    <w:p w:rsidR="00027E60" w:rsidRPr="00DF697C" w:rsidRDefault="004433CB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МДОУ «Курдумовский детский сад»</w:t>
      </w:r>
      <w:r w:rsidR="00027E60"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 важно интегрировать семейное и общественное дошкольное воспитание, сохранить приоритет семейного воспитания, активнее привлекать семьи к участию в учебно-воспитательном процессе. </w:t>
      </w:r>
      <w:proofErr w:type="gramStart"/>
      <w:r w:rsidR="00027E60" w:rsidRPr="00DF697C">
        <w:rPr>
          <w:rFonts w:ascii="Times New Roman" w:hAnsi="Times New Roman" w:cs="Times New Roman"/>
          <w:color w:val="000000"/>
          <w:sz w:val="28"/>
          <w:szCs w:val="28"/>
        </w:rPr>
        <w:t>С этой целью проводятся родительские собрания, консультации, беседы и дискуссии, круглые столы, тренинги, викторины, дни открытых дверей, просмотры родителями отдельных форм работы с детьми, кружки,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походов, экскурсий и др.</w:t>
      </w:r>
      <w:proofErr w:type="gramEnd"/>
    </w:p>
    <w:p w:rsidR="00DF697C" w:rsidRDefault="00DF697C" w:rsidP="00E3448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7E60" w:rsidRPr="004433CB" w:rsidRDefault="00027E60" w:rsidP="004433CB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433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и задачи воспитания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F697C">
        <w:rPr>
          <w:rFonts w:ascii="Times New Roman" w:hAnsi="Times New Roman" w:cs="Times New Roman"/>
          <w:color w:val="000000"/>
          <w:sz w:val="28"/>
          <w:szCs w:val="28"/>
        </w:rP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</w:t>
      </w:r>
      <w:r w:rsidR="004433CB">
        <w:rPr>
          <w:rFonts w:ascii="Times New Roman" w:hAnsi="Times New Roman" w:cs="Times New Roman"/>
          <w:color w:val="000000"/>
          <w:sz w:val="28"/>
          <w:szCs w:val="28"/>
        </w:rPr>
        <w:t>спитания в МДОУ «Курдумовский детский сад»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 – личностное развитие воспитанников, проявляющееся:</w:t>
      </w:r>
      <w:proofErr w:type="gramEnd"/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1) 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Достижению поставленной цели воспитания дошкольников будет способствовать решение следующих основных задач:</w:t>
      </w:r>
    </w:p>
    <w:p w:rsidR="00027E60" w:rsidRPr="00DF697C" w:rsidRDefault="00027E60" w:rsidP="00027E60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гендерными, индивидуальными особенностями и склонностями;</w:t>
      </w:r>
    </w:p>
    <w:p w:rsidR="00027E60" w:rsidRPr="00DF697C" w:rsidRDefault="00027E60" w:rsidP="00027E60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</w:t>
      </w:r>
    </w:p>
    <w:p w:rsidR="00027E60" w:rsidRPr="00DF697C" w:rsidRDefault="00027E60" w:rsidP="00027E60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развитие способностей и творческого потенциала каждого ребенка;</w:t>
      </w:r>
    </w:p>
    <w:p w:rsidR="00027E60" w:rsidRPr="00DF697C" w:rsidRDefault="00027E60" w:rsidP="00027E60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</w:r>
    </w:p>
    <w:p w:rsidR="00DF697C" w:rsidRDefault="00027E60" w:rsidP="00027E60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патриотических чувств, </w:t>
      </w:r>
      <w:r w:rsidR="00DF697C">
        <w:rPr>
          <w:rFonts w:ascii="Times New Roman" w:hAnsi="Times New Roman" w:cs="Times New Roman"/>
          <w:color w:val="000000"/>
          <w:sz w:val="28"/>
          <w:szCs w:val="28"/>
        </w:rPr>
        <w:t xml:space="preserve">гражданственности, 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любви к Родине, </w:t>
      </w:r>
      <w:r w:rsidR="00DF697C">
        <w:rPr>
          <w:rFonts w:ascii="Times New Roman" w:hAnsi="Times New Roman" w:cs="Times New Roman"/>
          <w:color w:val="000000"/>
          <w:sz w:val="28"/>
          <w:szCs w:val="28"/>
        </w:rPr>
        <w:t xml:space="preserve">уважения к подвигам Героев Отечества, </w:t>
      </w:r>
      <w:r w:rsidR="00993BB8">
        <w:rPr>
          <w:rFonts w:ascii="Times New Roman" w:hAnsi="Times New Roman" w:cs="Times New Roman"/>
          <w:color w:val="000000"/>
          <w:sz w:val="28"/>
          <w:szCs w:val="28"/>
        </w:rPr>
        <w:t>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страны, природе и окружающей среде;</w:t>
      </w:r>
    </w:p>
    <w:p w:rsidR="00027E60" w:rsidRPr="00DF697C" w:rsidRDefault="00DF697C" w:rsidP="00027E60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</w:t>
      </w:r>
      <w:r w:rsidR="00027E60" w:rsidRPr="00DF697C">
        <w:rPr>
          <w:rFonts w:ascii="Times New Roman" w:hAnsi="Times New Roman" w:cs="Times New Roman"/>
          <w:color w:val="000000"/>
          <w:sz w:val="28"/>
          <w:szCs w:val="28"/>
        </w:rPr>
        <w:t>гордости за достижени</w:t>
      </w:r>
      <w:r>
        <w:rPr>
          <w:rFonts w:ascii="Times New Roman" w:hAnsi="Times New Roman" w:cs="Times New Roman"/>
          <w:color w:val="000000"/>
          <w:sz w:val="28"/>
          <w:szCs w:val="28"/>
        </w:rPr>
        <w:t>е Родины</w:t>
      </w:r>
      <w:r w:rsidR="00027E60"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027E60" w:rsidRPr="00DF697C" w:rsidRDefault="00027E60" w:rsidP="00027E60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:rsidR="00027E60" w:rsidRPr="00DF697C" w:rsidRDefault="00027E60" w:rsidP="00027E60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объединение воспитательных ресурсов семьи и дошкольной организации на основе традиционных духовно-нравственных 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воспитания, развития и образования детей.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27E60" w:rsidRPr="004433CB" w:rsidRDefault="00027E60" w:rsidP="004433CB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433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Виды, формы и содержание воспитательной деятельности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</w:t>
      </w:r>
      <w:r w:rsidR="004433CB">
        <w:rPr>
          <w:rFonts w:ascii="Times New Roman" w:hAnsi="Times New Roman" w:cs="Times New Roman"/>
          <w:color w:val="000000"/>
          <w:sz w:val="28"/>
          <w:szCs w:val="28"/>
        </w:rPr>
        <w:t>ой работы МДОУ «Курдумовский детский сад».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 Каждое из них представлено в соответствующем модуле.</w:t>
      </w:r>
    </w:p>
    <w:p w:rsidR="00027E60" w:rsidRPr="00DF697C" w:rsidRDefault="00027E60" w:rsidP="00027E6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1. Творческие соревнования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Творческие соревнования позволяют провести воспитательную работу с ребенком сразу по нескольким направлениям: социально-коммуникативное развитие, умственное и эстетическое воспитание, вовлечение родителей в процесс воспитания, интеграция воспитательных усилий.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F697C">
        <w:rPr>
          <w:rFonts w:ascii="Times New Roman" w:hAnsi="Times New Roman" w:cs="Times New Roman"/>
          <w:color w:val="000000"/>
          <w:sz w:val="28"/>
          <w:szCs w:val="28"/>
        </w:rPr>
        <w:t>Творческие соревнования способствуют художественно–эстетическому развитию ребенка, которое предполагает развитие предпосылок ценностно-смыслового восприятия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сопереживанию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  <w:proofErr w:type="gramEnd"/>
      <w:r w:rsidRPr="00DF697C">
        <w:rPr>
          <w:rFonts w:ascii="Times New Roman" w:hAnsi="Times New Roman" w:cs="Times New Roman"/>
          <w:sz w:val="28"/>
          <w:szCs w:val="28"/>
        </w:rPr>
        <w:br/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Творческие соревнования стимулируют у воспитанников развитие: сенсорных способностей; чувства ритма, цвета, композиции; умения выражать в художественных образах свои творческие способности.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Творческое соревнование – не просто мероприятие в стенах детского сада, это продолжение и расширение образовательного процесса, где развитие получают все участники процесса: ребенок, родитель и педагог. Родитель и ребенок учатся и приобретают опыт по взаимодействию для достижения общей цели, реализуя общие задачи. Родитель 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учится быть терпеливым и вдумчивым. Ребенок получает первый социальный опыт участия в конкурсном движении, а родитель учится относиться к соревнованиям серьезно, знакомясь с положениями, условиями и системой оценки.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Творческие соревнования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конкурсах.</w:t>
      </w:r>
    </w:p>
    <w:p w:rsidR="00027E60" w:rsidRPr="00DF697C" w:rsidRDefault="004433CB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МДОУ «Курдумовский детский сад»</w:t>
      </w:r>
      <w:r w:rsidR="00027E60"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 творческие соревнования в различных формах, например, конкурсы, выставки, фестивали. Конкретная форма проведения творческого соревнования определяется календарным планом воспитательн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ой работы МДОУ «Курдумовский детский сад».</w:t>
      </w:r>
    </w:p>
    <w:p w:rsidR="00027E60" w:rsidRPr="00DF697C" w:rsidRDefault="004433CB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МДОУ «Курдумовский детский сад»</w:t>
      </w:r>
      <w:r w:rsidR="00027E60"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 помогает подготовиться семье к успешному участию в конкурсе, консультирует родителей по созданию условий, мотивации, помогают в подготовке. Педагогам приходится учиться видеть домашние условия и возможности ребенка, понимать современного родителя и их трудности, быть терпимыми, и доброжелательными к любому родителю и оказывать посильную помощь в развитии детей дома.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F697C">
        <w:rPr>
          <w:rFonts w:ascii="Times New Roman" w:hAnsi="Times New Roman" w:cs="Times New Roman"/>
          <w:color w:val="000000"/>
          <w:sz w:val="28"/>
          <w:szCs w:val="28"/>
        </w:rPr>
        <w:t>Через весь процесс подготовки, организации и проведения творческих соревнования педагогический коллектив детского сада решает для себя важную задачу по воспитанию родителя и преемственности развития ребенка в семье и детском саду.</w:t>
      </w:r>
      <w:proofErr w:type="gramEnd"/>
    </w:p>
    <w:p w:rsidR="00027E60" w:rsidRPr="00DF697C" w:rsidRDefault="00027E60" w:rsidP="00027E6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2. Праздники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Праздники благотворно влияют на развитие психических процессов ребенка: памяти, внимания; создают прекрасную атмосферу для развития речи ребенка, для закрепления знаний, полученных на различных занятиях; способствуют его нравственному воспитанию, развитию социально-коммуникативных навыков.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Чтобы снизить утомляемость детей, нужны частые смены видов деятельности. Для этих целей на празднике используются игры и представления. Они позволяют детям расслабиться и подвигаться.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к празднику является отличным стимулом для детей на занятиях по развитию речи и музыке. Малыши разучивают песни, стихи и танцевальные движения не просто так, а для того, чтобы потом продемонстрировать все свои 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умения родителям на детском утреннике, да еще получить за это подарки, которые тоже занимают не последнее место в мотивации ребенка. Таким образом, воспитатель всегда может объяснить ребенку, для чего проводится то или иное занятие и почему нужно стараться. А когда у малыша есть конкретный стимул, он и заниматься будет усерднее.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Во-вторых, праздник – это возможность для родителей получить представление о том, какие у ребенка взаимоотношения с коллективом и с другими детьми.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В-третьих, праздник в детском саду позволяет родителям сравнить навыки своего ребенка с умениями сверстников, и, возможно, выделить какие-то проблемные моменты, над которыми стоит поработать дома. Помимо этого педагоги могут оценить поведение ребенка в коллективе: насколько он общителен, не стесняется ли он, и достаточно ли он дисциплинирован.</w:t>
      </w:r>
    </w:p>
    <w:p w:rsidR="004433CB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Педагогический коллектив вправе не приглашать на праздники в ясельных группах, потому что малыши нередко реагируют слезами на появление родителей, к которым нельзя подойти, и теряют весь интерес к празднику. Во время эпидемиологических вспышек присутствие родителей тоже, как правило, не допускается.</w:t>
      </w:r>
    </w:p>
    <w:p w:rsidR="00027E60" w:rsidRPr="00DF697C" w:rsidRDefault="004433CB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МДОУ «Курдумовский детский сад»</w:t>
      </w:r>
      <w:r w:rsidR="00027E60"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 организует праздники в форме тематических мероприятий, например, праздник осени, новый год, рождество, мамин праздник, день Победы, а также утренников. Конкретная форма проведения праздника определяется календарным планом воспитательн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ой работы МДОУ «Курдумовский детский сад».</w:t>
      </w:r>
    </w:p>
    <w:p w:rsidR="00027E60" w:rsidRPr="00DF697C" w:rsidRDefault="00027E60" w:rsidP="00027E6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3. Фольклорные мероприятия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Фольклорные мероприятия могут пересекаться с праздниками, но существенно отличаются от остальных воспитательных мероприятий детского сада тем, что направлены на раскрытие социокультурных ценностей нашего народа, знакомство детей с отечественными традициями и праздниками, многообразием стран и народов мира, их обычаями.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При проведении фольклорного мероприятия важно продумать его форму и сценарий. Например, это могут быть «Ярмарка», «Гуляние», «Посиделки». После этого выстраивается композиция, определяется очередность развития 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событий, кульминация мероприятия. Сценарий завершается развязкой. Конкретная форма проведения фольклорного мероприятия определяется календарным планом воспитатель</w:t>
      </w:r>
      <w:r w:rsidR="004433CB">
        <w:rPr>
          <w:rFonts w:ascii="Times New Roman" w:hAnsi="Times New Roman" w:cs="Times New Roman"/>
          <w:color w:val="000000"/>
          <w:sz w:val="28"/>
          <w:szCs w:val="28"/>
        </w:rPr>
        <w:t>ной работы МДОУ «Курдумовский детский сад»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Педагоги, занятые в организации фольклорного мероприятия должны учитывать важность поисковых действий и предварительной работы, построенных в каждом случае на взаимодействии и сотрудничестве взрослых и дошкольников. </w:t>
      </w:r>
      <w:proofErr w:type="gramStart"/>
      <w:r w:rsidRPr="00DF697C">
        <w:rPr>
          <w:rFonts w:ascii="Times New Roman" w:hAnsi="Times New Roman" w:cs="Times New Roman"/>
          <w:color w:val="000000"/>
          <w:sz w:val="28"/>
          <w:szCs w:val="28"/>
        </w:rPr>
        <w:t>Например, показать ребенку историю народной игрушки (игрушки разных народов России, где их изготовляют; особенности народных деревянных, глиняных, соломенных, тряпичных игрушек и т. д.) невозможно без посещения музеев, выставок, конкурсов.</w:t>
      </w:r>
      <w:proofErr w:type="gramEnd"/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Дошкольнику не обойтись без помощи взрослого при рисовании «Информационных карточек», изготовлении игрушек.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В основе фольклорных мероприятий лежит комплексный подход к воспитанию и развитию дошкольников:</w:t>
      </w:r>
    </w:p>
    <w:p w:rsidR="00027E60" w:rsidRPr="00DF697C" w:rsidRDefault="00027E60" w:rsidP="00027E60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формирование духовно-нравственных норм и ценностей;</w:t>
      </w:r>
    </w:p>
    <w:p w:rsidR="00027E60" w:rsidRPr="00DF697C" w:rsidRDefault="00027E60" w:rsidP="00027E60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раскрепощение, снятие эмоционального напряжения;</w:t>
      </w:r>
    </w:p>
    <w:p w:rsidR="00027E60" w:rsidRPr="00DF697C" w:rsidRDefault="00027E60" w:rsidP="00027E60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социализация, развитие коммуникативных навыков.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проведения фольклорного мероприятия ребенок участвует в разных видах деятельности, организованных согласно принципам </w:t>
      </w:r>
      <w:proofErr w:type="spellStart"/>
      <w:r w:rsidRPr="00DF697C">
        <w:rPr>
          <w:rFonts w:ascii="Times New Roman" w:hAnsi="Times New Roman" w:cs="Times New Roman"/>
          <w:color w:val="000000"/>
          <w:sz w:val="28"/>
          <w:szCs w:val="28"/>
        </w:rPr>
        <w:t>природосообразности</w:t>
      </w:r>
      <w:proofErr w:type="spellEnd"/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 детей: игровой, музыкальной, театрализованной и коммуникативной.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27E60" w:rsidRPr="00DF697C" w:rsidRDefault="00027E60" w:rsidP="00027E6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b/>
          <w:color w:val="000000"/>
          <w:sz w:val="28"/>
          <w:szCs w:val="28"/>
        </w:rPr>
        <w:t>Модуль 4. Мероприятия по профилактике инфекционных и паразитарных болезней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Профилактика инфекционных и паразитарных заболеваний представляет собой ряд мероприятий, которые направлены на снижение факторов риска или предотвращение заболевания населения разными болезнями и в результате поддержания высокого уровня здоровья. Детский организм является наиболее восприимчивым для различных вирусов и инфекций в силу недостаточно развитого иммунитета и потому низкой сопротивляемости детского организма вирусно-микробным атакам. Чем младше ребёнок, тем больше риск заражения и развития различных осложнений болезни. Проведение профилактических мероприятий инфекционных и паразитарных заболеваний очень актуально, так как эти заболевания являются неотъемлемой частью нашей жизни. Риск заражения различными инфекционными заболеваниями 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остаётся достаточно </w:t>
      </w:r>
      <w:proofErr w:type="gramStart"/>
      <w:r w:rsidRPr="00DF697C">
        <w:rPr>
          <w:rFonts w:ascii="Times New Roman" w:hAnsi="Times New Roman" w:cs="Times New Roman"/>
          <w:color w:val="000000"/>
          <w:sz w:val="28"/>
          <w:szCs w:val="28"/>
        </w:rPr>
        <w:t>высоким</w:t>
      </w:r>
      <w:proofErr w:type="gramEnd"/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 и распространение болезни может принимать глобальные масштабы.</w:t>
      </w:r>
      <w:r w:rsidRPr="00DF697C">
        <w:rPr>
          <w:sz w:val="28"/>
          <w:szCs w:val="28"/>
        </w:rPr>
        <w:t xml:space="preserve"> 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t>Самым главным правилом профилактики является соблюдение личной гигиены. С раннего детства нужно приучать ребёнка чаще мыть руки не только перед едой и после туалета, иметь личное полотенце, зубную щётку. Необходимо объяснять пользу закаливания, прогулок на свежем воздухе, правильного питания. Все эти меры значительно повышают шанс детского организма при борьбе с вирусами и бактериями.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27E60" w:rsidRPr="004433CB" w:rsidRDefault="00027E60" w:rsidP="004433CB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433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направления самоанализа воспитательной работы</w:t>
      </w:r>
    </w:p>
    <w:p w:rsidR="00027E60" w:rsidRPr="00DF697C" w:rsidRDefault="004433CB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Самоанализ организуемой в МДОУ «Курдумовский детский сад» </w:t>
      </w:r>
      <w:r w:rsidR="00027E60" w:rsidRPr="00DF697C">
        <w:rPr>
          <w:rFonts w:ascii="Times New Roman" w:hAnsi="Times New Roman" w:cs="Times New Roman"/>
          <w:color w:val="000000"/>
          <w:sz w:val="28"/>
          <w:szCs w:val="28"/>
        </w:rPr>
        <w:t>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Основными принципами, на основе которых осуществляется самоанализ воспитательно</w:t>
      </w:r>
      <w:r w:rsidR="004433CB">
        <w:rPr>
          <w:rFonts w:ascii="Times New Roman" w:hAnsi="Times New Roman" w:cs="Times New Roman"/>
          <w:color w:val="000000"/>
          <w:sz w:val="28"/>
          <w:szCs w:val="28"/>
        </w:rPr>
        <w:t>й работы в МДОУ «Курдумовский детский сад»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t>, являются:</w:t>
      </w:r>
    </w:p>
    <w:p w:rsidR="00027E60" w:rsidRPr="00DF697C" w:rsidRDefault="00027E60" w:rsidP="00027E60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DF697C">
        <w:rPr>
          <w:rFonts w:ascii="Times New Roman" w:hAnsi="Times New Roman" w:cs="Times New Roman"/>
          <w:color w:val="000000"/>
          <w:sz w:val="28"/>
          <w:szCs w:val="28"/>
        </w:rPr>
        <w:t>отношение</w:t>
      </w:r>
      <w:proofErr w:type="gramEnd"/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 как к воспитанникам, так и к педагогам, реализующим воспитательный процесс;</w:t>
      </w:r>
    </w:p>
    <w:p w:rsidR="00027E60" w:rsidRPr="00DF697C" w:rsidRDefault="00027E60" w:rsidP="00027E60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воспитанниками и педагогами;</w:t>
      </w:r>
    </w:p>
    <w:p w:rsidR="00027E60" w:rsidRPr="00DF697C" w:rsidRDefault="00027E60" w:rsidP="00027E60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027E60" w:rsidRPr="00DF697C" w:rsidRDefault="00027E60" w:rsidP="00027E60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принцип разделенной ответственности за результаты личностного развития воспитанников, ориентирующий экспертов на понимание того, что личностное развитие детей – это результат как социального воспитания (в котором детский сад участвует наряду с семьей и другими социальными институтами), так и стихийной социализации и саморазвития детей.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Направления анализа зависят от анализируемых объектов. Основными объектами анализа организуем</w:t>
      </w:r>
      <w:r w:rsidR="004433CB">
        <w:rPr>
          <w:rFonts w:ascii="Times New Roman" w:hAnsi="Times New Roman" w:cs="Times New Roman"/>
          <w:color w:val="000000"/>
          <w:sz w:val="28"/>
          <w:szCs w:val="28"/>
        </w:rPr>
        <w:t xml:space="preserve">ого в МДОУ «Курдумовский детский сад» 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t>воспитательного процесса являются: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1. Результаты воспитания, социализации и саморазвития дошкольников.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Критерием, на основе которого осуществляется данный анализ, является динамика личностного развития воспитанника каждой группы.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Осуществляется анализ воспитателями совместно с заместителем заведующего или старшим воспитателем с последующим обсуждением его результатов на заседании педагогическ</w:t>
      </w:r>
      <w:r w:rsidR="004433CB">
        <w:rPr>
          <w:rFonts w:ascii="Times New Roman" w:hAnsi="Times New Roman" w:cs="Times New Roman"/>
          <w:color w:val="000000"/>
          <w:sz w:val="28"/>
          <w:szCs w:val="28"/>
        </w:rPr>
        <w:t>ого совета МДОУ «Курдумовский детский сад»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Способом получения информации о результатах воспитания, социализации и саморазвития воспитанников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воспитанников удалось решить за минувший учебный год; какие проблемы решить не удалось и почему; какие новые проблемы появились, </w:t>
      </w:r>
      <w:proofErr w:type="gramStart"/>
      <w:r w:rsidRPr="00DF697C">
        <w:rPr>
          <w:rFonts w:ascii="Times New Roman" w:hAnsi="Times New Roman" w:cs="Times New Roman"/>
          <w:color w:val="000000"/>
          <w:sz w:val="28"/>
          <w:szCs w:val="28"/>
        </w:rPr>
        <w:t>над</w:t>
      </w:r>
      <w:proofErr w:type="gramEnd"/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 чем далее предстоит работать педагогическому коллективу.</w:t>
      </w:r>
    </w:p>
    <w:p w:rsidR="00027E60" w:rsidRPr="00DF697C" w:rsidRDefault="004433CB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Состояние организуемой в МДОУ «Курдумовский детский сад»</w:t>
      </w:r>
      <w:r w:rsidR="00027E60"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 совместной деятельности детей и взрослых.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Критерием, на основе которого осуществляется данный анализ, является наличие в детском саду комфортной и личностно развивающей совместной деятельности детей и взрослых.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Осуществляется анализ заместителем заведующего и старшим воспитателем, воспитателями.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Способами получения информации о состоянии организуемой в детском саду совместной деятельности детей и взрослых могут быть беседы </w:t>
      </w:r>
      <w:proofErr w:type="gramStart"/>
      <w:r w:rsidRPr="00DF697C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 родителями, педагогами, при необходимости – их анкетирование. Полученные результаты обсуждаются на за</w:t>
      </w:r>
      <w:r w:rsidR="004433CB">
        <w:rPr>
          <w:rFonts w:ascii="Times New Roman" w:hAnsi="Times New Roman" w:cs="Times New Roman"/>
          <w:color w:val="000000"/>
          <w:sz w:val="28"/>
          <w:szCs w:val="28"/>
        </w:rPr>
        <w:t>седании педагогического совета МДОУ «Курдумовский детский сад».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Внимание при этом сосредотачивается на вопросах, связанных </w:t>
      </w:r>
      <w:proofErr w:type="gramStart"/>
      <w:r w:rsidRPr="00DF697C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DF697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27E60" w:rsidRPr="00DF697C" w:rsidRDefault="00027E60" w:rsidP="00027E60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качеством проводимых </w:t>
      </w:r>
      <w:proofErr w:type="spellStart"/>
      <w:r w:rsidRPr="00DF697C">
        <w:rPr>
          <w:rFonts w:ascii="Times New Roman" w:hAnsi="Times New Roman" w:cs="Times New Roman"/>
          <w:color w:val="000000"/>
          <w:sz w:val="28"/>
          <w:szCs w:val="28"/>
        </w:rPr>
        <w:t>общесадовских</w:t>
      </w:r>
      <w:proofErr w:type="spellEnd"/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мероприятий;</w:t>
      </w:r>
    </w:p>
    <w:p w:rsidR="00027E60" w:rsidRPr="00DF697C" w:rsidRDefault="00027E60" w:rsidP="00027E60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качеством совместной деятельности воспитателей и родителей;</w:t>
      </w:r>
    </w:p>
    <w:p w:rsidR="00027E60" w:rsidRPr="00DF697C" w:rsidRDefault="00027E60" w:rsidP="00027E60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качеством проводимых экскурсий, экспедиций, походов;</w:t>
      </w:r>
    </w:p>
    <w:p w:rsidR="00027E60" w:rsidRPr="00DF697C" w:rsidRDefault="00027E60" w:rsidP="00027E60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качеством организации творческих соревнований, праздников и фольклорных мероприятий.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Итогом самоанализа организуемой воспитательно</w:t>
      </w:r>
      <w:r w:rsidR="004433CB">
        <w:rPr>
          <w:rFonts w:ascii="Times New Roman" w:hAnsi="Times New Roman" w:cs="Times New Roman"/>
          <w:color w:val="000000"/>
          <w:sz w:val="28"/>
          <w:szCs w:val="28"/>
        </w:rPr>
        <w:t>й работы в МДОУ «Курдумовский детский сад»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перечень выявленных проблем, над которыми предстоит работать педагогическому коллективу.</w:t>
      </w:r>
    </w:p>
    <w:p w:rsidR="00027E60" w:rsidRPr="00DF697C" w:rsidRDefault="00027E60" w:rsidP="00027E6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7E60" w:rsidRPr="004433CB" w:rsidRDefault="00027E60" w:rsidP="004433CB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433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Календарный план воспитатель</w:t>
      </w:r>
      <w:r w:rsidR="004433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ной работы </w:t>
      </w:r>
      <w:r w:rsidR="004433CB" w:rsidRPr="004433CB">
        <w:rPr>
          <w:rFonts w:ascii="Times New Roman" w:hAnsi="Times New Roman" w:cs="Times New Roman"/>
          <w:b/>
          <w:color w:val="000000"/>
          <w:sz w:val="28"/>
          <w:szCs w:val="28"/>
        </w:rPr>
        <w:t>МДОУ «Курдумовский детский сад»</w:t>
      </w:r>
      <w:r w:rsidRPr="004433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2021/</w:t>
      </w:r>
      <w:r w:rsidR="004433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Pr="004433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22 год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Календар</w:t>
      </w:r>
      <w:r w:rsidR="004433CB">
        <w:rPr>
          <w:rFonts w:ascii="Times New Roman" w:hAnsi="Times New Roman" w:cs="Times New Roman"/>
          <w:color w:val="000000"/>
          <w:sz w:val="28"/>
          <w:szCs w:val="28"/>
        </w:rPr>
        <w:t xml:space="preserve">ный план воспитательной работы МДОУ «Курдумовский детский сад» 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 составлен в развитие рабочей программы </w:t>
      </w:r>
      <w:r w:rsidR="004433CB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воспитания МДОУ «Курдумовский детский сад» 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t>с целью конкретизации форм и видов воспитательных мероприятий, проводимых ра</w:t>
      </w:r>
      <w:r w:rsidR="004433CB">
        <w:rPr>
          <w:rFonts w:ascii="Times New Roman" w:hAnsi="Times New Roman" w:cs="Times New Roman"/>
          <w:color w:val="000000"/>
          <w:sz w:val="28"/>
          <w:szCs w:val="28"/>
        </w:rPr>
        <w:t>ботниками МДОУ «Курдумовский детский сад»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33C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2021/22 году. Календарный план воспитательной работы разделен на модули, которые отражают направления воспитательной работы детского сада в соответствии с рабочей программой </w:t>
      </w:r>
      <w:r w:rsidR="004433CB">
        <w:rPr>
          <w:rFonts w:ascii="Times New Roman" w:hAnsi="Times New Roman" w:cs="Times New Roman"/>
          <w:color w:val="000000"/>
          <w:sz w:val="28"/>
          <w:szCs w:val="28"/>
        </w:rPr>
        <w:t>воспитания МДОУ «Курдумовский детский сад».</w:t>
      </w:r>
    </w:p>
    <w:tbl>
      <w:tblPr>
        <w:tblW w:w="1433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42"/>
        <w:gridCol w:w="1983"/>
        <w:gridCol w:w="69"/>
        <w:gridCol w:w="3962"/>
        <w:gridCol w:w="5376"/>
      </w:tblGrid>
      <w:tr w:rsidR="00027E60" w:rsidRPr="00DF697C" w:rsidTr="001B7B91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60" w:rsidRPr="00DF697C" w:rsidRDefault="00027E60" w:rsidP="001B7B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60" w:rsidRPr="00DF697C" w:rsidRDefault="00027E60" w:rsidP="001B7B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Возраст воспитанников</w:t>
            </w: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60" w:rsidRPr="00DF697C" w:rsidRDefault="00CA318A" w:rsidP="001B7B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Период проведения мероприятий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60" w:rsidRPr="00DF697C" w:rsidRDefault="00027E60" w:rsidP="001B7B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027E60" w:rsidRPr="00DF697C" w:rsidTr="001B7B91">
        <w:tc>
          <w:tcPr>
            <w:tcW w:w="143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DF697C" w:rsidRDefault="00027E60" w:rsidP="001B7B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Творческие соревнования</w:t>
            </w:r>
          </w:p>
        </w:tc>
      </w:tr>
      <w:tr w:rsidR="00027E60" w:rsidRPr="00DF697C" w:rsidTr="001B7B91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DF697C" w:rsidRDefault="00027E60" w:rsidP="001B7B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Конкурс детского </w:t>
            </w: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рисунка «Золотая осень»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DF697C" w:rsidRDefault="00027E60" w:rsidP="001B7B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4-7 лет</w:t>
            </w: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DF697C" w:rsidRDefault="00027E60" w:rsidP="001B7B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5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DF697C" w:rsidRDefault="00027E60" w:rsidP="001B7B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Воспитатель </w:t>
            </w:r>
            <w:r w:rsidR="00443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Комарова Е.В.</w:t>
            </w:r>
          </w:p>
        </w:tc>
      </w:tr>
      <w:tr w:rsidR="00027E60" w:rsidRPr="00DF697C" w:rsidTr="001B7B91">
        <w:trPr>
          <w:trHeight w:val="1319"/>
        </w:trPr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DF697C" w:rsidRDefault="00027E60" w:rsidP="001B7B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Выставка семейных поделок «Новогодняя игрушка»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DF697C" w:rsidRDefault="00027E60" w:rsidP="001B7B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1-7 лет</w:t>
            </w: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DF697C" w:rsidRDefault="00027E60" w:rsidP="001B7B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5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DF697C" w:rsidRDefault="00027E60" w:rsidP="001B7B91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7E60" w:rsidRPr="00DF697C" w:rsidTr="001B7B91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DF697C" w:rsidRDefault="00027E60" w:rsidP="001B7B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детских рисунков «С физкультурой я дружу»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DF697C" w:rsidRDefault="00027E60" w:rsidP="001B7B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3-7 лет</w:t>
            </w: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DF697C" w:rsidRDefault="00027E60" w:rsidP="001B7B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DF697C" w:rsidRDefault="00027E60" w:rsidP="001B7B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Воспитатель </w:t>
            </w:r>
            <w:r w:rsidR="005D6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Комарова Е.В.</w:t>
            </w:r>
          </w:p>
        </w:tc>
      </w:tr>
      <w:tr w:rsidR="00027E60" w:rsidRPr="00DF697C" w:rsidTr="001B7B91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DF697C" w:rsidRDefault="00027E60" w:rsidP="00ED04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«Самая лучшая мама на свете».</w:t>
            </w:r>
            <w:r w:rsidR="00ED0406" w:rsidRPr="00ED04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поделок, изготовленных мамами воспитанников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DF697C" w:rsidRDefault="00027E60" w:rsidP="001B7B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2-7 лет</w:t>
            </w: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DF697C" w:rsidRDefault="00027E60" w:rsidP="001B7B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5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DF697C" w:rsidRDefault="005D6900" w:rsidP="005D69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Комарова Е.В.</w:t>
            </w:r>
          </w:p>
        </w:tc>
      </w:tr>
      <w:tr w:rsidR="00027E60" w:rsidRPr="00DF697C" w:rsidTr="001B7B91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DF697C" w:rsidRDefault="00027E60" w:rsidP="001B7B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поделок из природного материала «Природа – глазами детей»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DF697C" w:rsidRDefault="00027E60" w:rsidP="001B7B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4-7 лет</w:t>
            </w: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DF697C" w:rsidRDefault="00027E60" w:rsidP="001B7B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5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DF697C" w:rsidRDefault="00027E60" w:rsidP="001B7B91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7E60" w:rsidRPr="00DF697C" w:rsidTr="001B7B91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DF697C" w:rsidRDefault="00027E60" w:rsidP="001B7B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Конкурс детско-родительских проектов «Я и музыка»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DF697C" w:rsidRDefault="00027E60" w:rsidP="001B7B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3-7 лет</w:t>
            </w: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DF697C" w:rsidRDefault="00027E60" w:rsidP="001B7B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DF697C" w:rsidRDefault="005D6900" w:rsidP="005D69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Комарова Е.В.</w:t>
            </w:r>
          </w:p>
        </w:tc>
      </w:tr>
      <w:tr w:rsidR="00027E60" w:rsidRPr="00DF697C" w:rsidTr="001B7B91">
        <w:tc>
          <w:tcPr>
            <w:tcW w:w="143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DF697C" w:rsidRDefault="00027E60" w:rsidP="001B7B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Праздники</w:t>
            </w:r>
          </w:p>
        </w:tc>
      </w:tr>
      <w:tr w:rsidR="00027E60" w:rsidRPr="00DF697C" w:rsidTr="001B7B91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DF697C" w:rsidRDefault="00027E60" w:rsidP="001B7B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Праздник осени</w:t>
            </w:r>
          </w:p>
        </w:tc>
        <w:tc>
          <w:tcPr>
            <w:tcW w:w="1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DF697C" w:rsidRDefault="00027E60" w:rsidP="001B7B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1-7 лет</w:t>
            </w: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DF697C" w:rsidRDefault="00027E60" w:rsidP="001B7B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Последняя неделя октября</w:t>
            </w:r>
          </w:p>
        </w:tc>
        <w:tc>
          <w:tcPr>
            <w:tcW w:w="5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DF697C" w:rsidRDefault="005D6900" w:rsidP="005D69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Комарова Е.В.</w:t>
            </w:r>
          </w:p>
        </w:tc>
      </w:tr>
      <w:tr w:rsidR="00027E60" w:rsidRPr="00DF697C" w:rsidTr="001B7B91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DF697C" w:rsidRDefault="00027E60" w:rsidP="001B7B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Новый год</w:t>
            </w:r>
          </w:p>
        </w:tc>
        <w:tc>
          <w:tcPr>
            <w:tcW w:w="1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DF697C" w:rsidRDefault="00027E60" w:rsidP="001B7B91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DF697C" w:rsidRDefault="00027E60" w:rsidP="001B7B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Последняя неделя декабря</w:t>
            </w:r>
          </w:p>
        </w:tc>
        <w:tc>
          <w:tcPr>
            <w:tcW w:w="5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DF697C" w:rsidRDefault="00027E60" w:rsidP="001B7B91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7E60" w:rsidRPr="00DF697C" w:rsidTr="001B7B91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DF697C" w:rsidRDefault="00027E60" w:rsidP="001B7B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Рождество</w:t>
            </w:r>
          </w:p>
        </w:tc>
        <w:tc>
          <w:tcPr>
            <w:tcW w:w="1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DF697C" w:rsidRDefault="00027E60" w:rsidP="001B7B91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DF697C" w:rsidRDefault="00027E60" w:rsidP="001B7B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Вторая неделя января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DF697C" w:rsidRDefault="005D6900" w:rsidP="005D69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Комарова Е.В.</w:t>
            </w:r>
          </w:p>
        </w:tc>
      </w:tr>
      <w:tr w:rsidR="00027E60" w:rsidRPr="00DF697C" w:rsidTr="001B7B91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DF697C" w:rsidRDefault="00027E60" w:rsidP="001B7B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Мамин праздник</w:t>
            </w:r>
          </w:p>
        </w:tc>
        <w:tc>
          <w:tcPr>
            <w:tcW w:w="1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DF697C" w:rsidRDefault="00027E60" w:rsidP="001B7B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2-7 лет</w:t>
            </w: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DF697C" w:rsidRDefault="00027E60" w:rsidP="001B7B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Вторая неделя марта</w:t>
            </w:r>
          </w:p>
        </w:tc>
        <w:tc>
          <w:tcPr>
            <w:tcW w:w="5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DF697C" w:rsidRDefault="005D6900" w:rsidP="005D69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Комарова Е.В.</w:t>
            </w:r>
          </w:p>
        </w:tc>
      </w:tr>
      <w:tr w:rsidR="00027E60" w:rsidRPr="00DF697C" w:rsidTr="001B7B91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DF697C" w:rsidRDefault="00027E60" w:rsidP="001B7B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Победы</w:t>
            </w:r>
          </w:p>
        </w:tc>
        <w:tc>
          <w:tcPr>
            <w:tcW w:w="1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DF697C" w:rsidRDefault="00027E60" w:rsidP="001B7B91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DF697C" w:rsidRDefault="00027E60" w:rsidP="001B7B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Вторя неделя мая</w:t>
            </w:r>
          </w:p>
        </w:tc>
        <w:tc>
          <w:tcPr>
            <w:tcW w:w="5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DF697C" w:rsidRDefault="00027E60" w:rsidP="001B7B91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7E60" w:rsidRPr="00DF697C" w:rsidTr="001B7B91">
        <w:tc>
          <w:tcPr>
            <w:tcW w:w="143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DF697C" w:rsidRDefault="00027E60" w:rsidP="001B7B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Фольклорные мероприятия</w:t>
            </w:r>
          </w:p>
        </w:tc>
      </w:tr>
      <w:tr w:rsidR="00027E60" w:rsidRPr="00DF697C" w:rsidTr="001B7B91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DF697C" w:rsidRDefault="00027E60" w:rsidP="001B7B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народных песен «</w:t>
            </w:r>
            <w:proofErr w:type="spellStart"/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Гуслица</w:t>
            </w:r>
            <w:proofErr w:type="spellEnd"/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DF697C" w:rsidRDefault="00027E60" w:rsidP="001B7B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3-7 лет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DF697C" w:rsidRDefault="00027E60" w:rsidP="001B7B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DF697C" w:rsidRDefault="005D6900" w:rsidP="005D69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Комарова Е.В.</w:t>
            </w:r>
          </w:p>
        </w:tc>
      </w:tr>
      <w:tr w:rsidR="00027E60" w:rsidRPr="00DF697C" w:rsidTr="001B7B91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DF697C" w:rsidRDefault="00027E60" w:rsidP="001B7B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Масленница</w:t>
            </w:r>
            <w:proofErr w:type="spell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DF697C" w:rsidRDefault="00027E60" w:rsidP="001B7B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2,5-7 лет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DF697C" w:rsidRDefault="00027E60" w:rsidP="001B7B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DF697C" w:rsidRDefault="005D6900" w:rsidP="005D69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Комарова Е.В.</w:t>
            </w:r>
          </w:p>
        </w:tc>
      </w:tr>
      <w:tr w:rsidR="00027E60" w:rsidRPr="00DF697C" w:rsidTr="001B7B91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DF697C" w:rsidRDefault="00027E60" w:rsidP="001B7B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фантазий «В гостях у сказки»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DF697C" w:rsidRDefault="00027E60" w:rsidP="001B7B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1-7 лет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DF697C" w:rsidRDefault="00027E60" w:rsidP="001B7B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DF697C" w:rsidRDefault="005D6900" w:rsidP="005D69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Комарова Е.В.</w:t>
            </w:r>
          </w:p>
        </w:tc>
      </w:tr>
      <w:tr w:rsidR="00027E60" w:rsidRPr="00DF697C" w:rsidTr="001B7B91">
        <w:tc>
          <w:tcPr>
            <w:tcW w:w="143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DF697C" w:rsidRDefault="00027E60" w:rsidP="001B7B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Мероприятия по профилактике инфекционных и паразитарных болезней</w:t>
            </w:r>
          </w:p>
        </w:tc>
      </w:tr>
      <w:tr w:rsidR="00027E60" w:rsidRPr="00DF697C" w:rsidTr="001B7B91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DF697C" w:rsidRDefault="00027E60" w:rsidP="001B7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sz w:val="28"/>
                <w:szCs w:val="28"/>
              </w:rPr>
              <w:t>Просмотр детского познавательного видеофильма о пользе прививок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DF697C" w:rsidRDefault="00027E60" w:rsidP="001B7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DF697C" w:rsidRDefault="00027E60" w:rsidP="001B7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DF697C" w:rsidRDefault="005D6900" w:rsidP="001B7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Комарова Е.В.</w:t>
            </w:r>
          </w:p>
        </w:tc>
      </w:tr>
      <w:tr w:rsidR="00027E60" w:rsidRPr="00DF697C" w:rsidTr="001B7B91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DF697C" w:rsidRDefault="00027E60" w:rsidP="001B7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sz w:val="28"/>
                <w:szCs w:val="28"/>
              </w:rPr>
              <w:t>Тематическая проблемная беседа «Делаем прививку от гриппа»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DF697C" w:rsidRDefault="00027E60" w:rsidP="001B7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DF697C" w:rsidRDefault="00027E60" w:rsidP="001B7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DF697C" w:rsidRDefault="005D6900" w:rsidP="005D6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Комарова Е.В.</w:t>
            </w:r>
          </w:p>
        </w:tc>
      </w:tr>
      <w:tr w:rsidR="00027E60" w:rsidRPr="00DF697C" w:rsidTr="001B7B91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DF697C" w:rsidRDefault="00027E60" w:rsidP="001B7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«Кукла Катя заболела»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DF697C" w:rsidRDefault="00027E60" w:rsidP="001B7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sz w:val="28"/>
                <w:szCs w:val="28"/>
              </w:rPr>
              <w:t>3-5 лет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DF697C" w:rsidRDefault="00027E60" w:rsidP="001B7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60" w:rsidRPr="00DF697C" w:rsidRDefault="005D6900" w:rsidP="001B7B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Комарова Е.В.</w:t>
            </w:r>
          </w:p>
        </w:tc>
      </w:tr>
    </w:tbl>
    <w:p w:rsidR="00027E60" w:rsidRPr="00DF697C" w:rsidRDefault="00027E60" w:rsidP="00027E60">
      <w:pPr>
        <w:rPr>
          <w:rFonts w:hAnsi="Times New Roman" w:cs="Times New Roman"/>
          <w:color w:val="000000"/>
          <w:sz w:val="28"/>
          <w:szCs w:val="28"/>
        </w:rPr>
      </w:pPr>
    </w:p>
    <w:p w:rsidR="0018016D" w:rsidRPr="00DF697C" w:rsidRDefault="0018016D">
      <w:pPr>
        <w:rPr>
          <w:sz w:val="28"/>
          <w:szCs w:val="28"/>
        </w:rPr>
      </w:pPr>
    </w:p>
    <w:sectPr w:rsidR="0018016D" w:rsidRPr="00DF697C" w:rsidSect="00027E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449B8"/>
    <w:multiLevelType w:val="hybridMultilevel"/>
    <w:tmpl w:val="BFA6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E6E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327B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CB6C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D128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C611F2"/>
    <w:multiLevelType w:val="hybridMultilevel"/>
    <w:tmpl w:val="67C8C8AE"/>
    <w:lvl w:ilvl="0" w:tplc="7BF285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7E60"/>
    <w:rsid w:val="00027E60"/>
    <w:rsid w:val="0018016D"/>
    <w:rsid w:val="00424407"/>
    <w:rsid w:val="0043142D"/>
    <w:rsid w:val="004433CB"/>
    <w:rsid w:val="005D6900"/>
    <w:rsid w:val="006F2447"/>
    <w:rsid w:val="007A4EA7"/>
    <w:rsid w:val="00867BF9"/>
    <w:rsid w:val="008A6D8C"/>
    <w:rsid w:val="00933B46"/>
    <w:rsid w:val="00993BB8"/>
    <w:rsid w:val="00BE27B5"/>
    <w:rsid w:val="00C806D2"/>
    <w:rsid w:val="00CA318A"/>
    <w:rsid w:val="00DF697C"/>
    <w:rsid w:val="00E34480"/>
    <w:rsid w:val="00ED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222222"/>
        <w:sz w:val="24"/>
        <w:szCs w:val="19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60"/>
    <w:pPr>
      <w:spacing w:after="160" w:line="259" w:lineRule="auto"/>
      <w:ind w:firstLine="0"/>
      <w:jc w:val="left"/>
    </w:pPr>
    <w:rPr>
      <w:rFonts w:asciiTheme="minorHAnsi" w:eastAsia="Times New Roman" w:hAnsiTheme="minorHAnsi" w:cstheme="minorBidi"/>
      <w:color w:val="auto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60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7E60"/>
    <w:rPr>
      <w:rFonts w:eastAsiaTheme="majorEastAsia" w:cstheme="majorBidi"/>
      <w:b/>
      <w:bCs/>
      <w:color w:val="auto"/>
      <w:sz w:val="28"/>
      <w:szCs w:val="26"/>
    </w:rPr>
  </w:style>
  <w:style w:type="paragraph" w:styleId="a3">
    <w:name w:val="List Paragraph"/>
    <w:basedOn w:val="a"/>
    <w:uiPriority w:val="34"/>
    <w:qFormat/>
    <w:rsid w:val="00E344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222222"/>
        <w:sz w:val="24"/>
        <w:szCs w:val="19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60"/>
    <w:pPr>
      <w:spacing w:after="160" w:line="259" w:lineRule="auto"/>
      <w:ind w:firstLine="0"/>
      <w:jc w:val="left"/>
    </w:pPr>
    <w:rPr>
      <w:rFonts w:asciiTheme="minorHAnsi" w:eastAsia="Times New Roman" w:hAnsiTheme="minorHAnsi" w:cstheme="minorBidi"/>
      <w:color w:val="auto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60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7E60"/>
    <w:rPr>
      <w:rFonts w:eastAsiaTheme="majorEastAsia" w:cstheme="majorBidi"/>
      <w:b/>
      <w:bCs/>
      <w:color w:val="auto"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36E59-D000-44A4-85B8-9CADC98FD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15</Pages>
  <Words>3461</Words>
  <Characters>19730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Amelikova</dc:creator>
  <cp:lastModifiedBy>КурдумовскийДС</cp:lastModifiedBy>
  <cp:revision>5</cp:revision>
  <dcterms:created xsi:type="dcterms:W3CDTF">2021-07-09T08:49:00Z</dcterms:created>
  <dcterms:modified xsi:type="dcterms:W3CDTF">2021-09-10T12:53:00Z</dcterms:modified>
</cp:coreProperties>
</file>